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EA" w:rsidRPr="00A972EA" w:rsidRDefault="00A972EA" w:rsidP="0094282E">
      <w:pPr>
        <w:pStyle w:val="a5"/>
        <w:suppressAutoHyphens/>
        <w:jc w:val="center"/>
        <w:rPr>
          <w:b/>
          <w:szCs w:val="28"/>
          <w:lang w:val="kk-KZ"/>
        </w:rPr>
      </w:pPr>
      <w:r w:rsidRPr="00A972EA">
        <w:rPr>
          <w:b/>
          <w:szCs w:val="28"/>
          <w:lang w:val="kk-KZ"/>
        </w:rPr>
        <w:t xml:space="preserve">СОӨЖ тапсырмаларын орындау </w:t>
      </w:r>
    </w:p>
    <w:p w:rsidR="00A972EA" w:rsidRDefault="00A972EA" w:rsidP="0094282E">
      <w:pPr>
        <w:pStyle w:val="a5"/>
        <w:suppressAutoHyphens/>
        <w:jc w:val="center"/>
        <w:rPr>
          <w:rFonts w:ascii="Arial" w:hAnsi="Arial" w:cs="Arial"/>
          <w:b/>
          <w:szCs w:val="28"/>
          <w:lang w:val="kk-KZ"/>
        </w:rPr>
      </w:pPr>
    </w:p>
    <w:p w:rsidR="00A972EA" w:rsidRPr="00A972EA" w:rsidRDefault="00A972EA" w:rsidP="0094282E">
      <w:pPr>
        <w:pStyle w:val="a5"/>
        <w:suppressAutoHyphens/>
        <w:jc w:val="center"/>
        <w:rPr>
          <w:rFonts w:ascii="Arial" w:hAnsi="Arial" w:cs="Arial"/>
          <w:b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A972EA" w:rsidTr="00A972EA">
        <w:tc>
          <w:tcPr>
            <w:tcW w:w="4785" w:type="dxa"/>
          </w:tcPr>
          <w:p w:rsidR="00A972EA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>
              <w:rPr>
                <w:b/>
                <w:szCs w:val="28"/>
                <w:lang w:val="kk-KZ"/>
              </w:rPr>
              <w:t>СОӨЖ тапсырмалары</w:t>
            </w:r>
          </w:p>
        </w:tc>
        <w:tc>
          <w:tcPr>
            <w:tcW w:w="4786" w:type="dxa"/>
          </w:tcPr>
          <w:p w:rsidR="00A972EA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>
              <w:rPr>
                <w:b/>
                <w:szCs w:val="28"/>
                <w:lang w:val="kk-KZ"/>
              </w:rPr>
              <w:t>Пайдаланатын әдебиеттер</w:t>
            </w:r>
          </w:p>
        </w:tc>
      </w:tr>
      <w:tr w:rsidR="00A972EA" w:rsidRPr="00A972EA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t>1-тапсырма. Мұрағат ісі  саласындағы терминдер. Конспект.  Ауызша.  3 балл.</w:t>
            </w:r>
          </w:p>
        </w:tc>
        <w:tc>
          <w:tcPr>
            <w:tcW w:w="4786" w:type="dxa"/>
          </w:tcPr>
          <w:p w:rsidR="00A972EA" w:rsidRPr="00F51560" w:rsidRDefault="00A972EA" w:rsidP="00F51560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Алексеева Е.В., Афанасьева Л.П., Бурова Е.М. Архивоведение. Учебник.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>.,2002.</w:t>
            </w:r>
          </w:p>
          <w:p w:rsidR="00F51560" w:rsidRPr="00F51560" w:rsidRDefault="00F51560" w:rsidP="00F51560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t xml:space="preserve">Государственный стандарт Республики Казахстан. </w:t>
            </w:r>
            <w:proofErr w:type="gramStart"/>
            <w:r>
              <w:t>СТ</w:t>
            </w:r>
            <w:proofErr w:type="gramEnd"/>
            <w:r>
              <w:t xml:space="preserve"> РК 1037-2001. Делопроизводство и архивное дело. Термины и определения. </w:t>
            </w:r>
            <w:proofErr w:type="gramStart"/>
            <w:r>
              <w:t>–А</w:t>
            </w:r>
            <w:proofErr w:type="gramEnd"/>
            <w:r>
              <w:t>стана, 2001.</w:t>
            </w:r>
          </w:p>
          <w:p w:rsidR="00A972EA" w:rsidRPr="00F51560" w:rsidRDefault="00F51560" w:rsidP="00F51560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t>Закон Республики Казахстан от 22.12.1999 г. «О Национальном архивном фонде и архивах» № 326-</w:t>
            </w:r>
            <w:r w:rsidRPr="00F51560">
              <w:rPr>
                <w:lang w:val="en-GB"/>
              </w:rPr>
              <w:t>I</w:t>
            </w:r>
            <w:r w:rsidRPr="000C3390">
              <w:t xml:space="preserve"> </w:t>
            </w:r>
            <w:r>
              <w:t>ЗРК.</w:t>
            </w:r>
          </w:p>
        </w:tc>
      </w:tr>
      <w:tr w:rsidR="00A972EA" w:rsidTr="00A972EA">
        <w:tc>
          <w:tcPr>
            <w:tcW w:w="4785" w:type="dxa"/>
          </w:tcPr>
          <w:p w:rsidR="00A972EA" w:rsidRPr="00A972EA" w:rsidRDefault="00A972EA" w:rsidP="00A972EA">
            <w:pPr>
              <w:spacing w:line="276" w:lineRule="auto"/>
              <w:jc w:val="both"/>
              <w:rPr>
                <w:szCs w:val="28"/>
                <w:lang w:val="kk-KZ"/>
              </w:rPr>
            </w:pPr>
            <w:r w:rsidRPr="00A972EA">
              <w:rPr>
                <w:szCs w:val="28"/>
                <w:lang w:val="kk-KZ"/>
              </w:rPr>
              <w:t xml:space="preserve">  2-тапсырма. Ежелгі Вавилон, Аккад, Шумер, Ассирия, Хет мемлекеттерінің жазба ескерткіштері.</w:t>
            </w:r>
          </w:p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t>Ауызша.  3 балл</w:t>
            </w:r>
          </w:p>
        </w:tc>
        <w:tc>
          <w:tcPr>
            <w:tcW w:w="4786" w:type="dxa"/>
          </w:tcPr>
          <w:p w:rsidR="000B4B52" w:rsidRPr="00F205FC" w:rsidRDefault="000B4B52" w:rsidP="000B4B52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Бржостовская</w:t>
            </w:r>
            <w:proofErr w:type="spellEnd"/>
            <w:r w:rsidRPr="00F205FC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F205FC" w:rsidRDefault="000B4B52" w:rsidP="000B4B52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Маяковский И.Л. Архивное дело в рабовладельческих государствах древности и в эпоху феодализма.   М, 1960.</w:t>
            </w:r>
          </w:p>
          <w:p w:rsidR="000B4B52" w:rsidRPr="00F205FC" w:rsidRDefault="000B4B52" w:rsidP="000B4B52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Сексенбаева</w:t>
            </w:r>
            <w:proofErr w:type="spellEnd"/>
            <w:r w:rsidRPr="00F205FC">
              <w:rPr>
                <w:szCs w:val="28"/>
              </w:rPr>
              <w:t xml:space="preserve"> Г.А. Архивное дело в зарубежных странах (80-90-е годы </w:t>
            </w:r>
            <w:r w:rsidRPr="00F205FC">
              <w:rPr>
                <w:szCs w:val="28"/>
                <w:lang w:val="kk-KZ"/>
              </w:rPr>
              <w:t>ХХ</w:t>
            </w:r>
            <w:r w:rsidRPr="00F205FC">
              <w:rPr>
                <w:szCs w:val="28"/>
              </w:rPr>
              <w:t xml:space="preserve"> в). А, 2000.</w:t>
            </w:r>
          </w:p>
          <w:p w:rsidR="00A972EA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</w:p>
        </w:tc>
      </w:tr>
      <w:tr w:rsidR="00A972EA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t xml:space="preserve">3-тапсырма. </w:t>
            </w:r>
            <w:r w:rsidRPr="00A972EA">
              <w:rPr>
                <w:szCs w:val="28"/>
                <w:lang w:val="kk-KZ" w:eastAsia="ko-KR"/>
              </w:rPr>
              <w:t>ХІІ-ХІІІ ғасырларда Еуропада тәж мұрағаттарының қалыптасуы (Франциядағы қазыналық хартия, Англиядағы Капелла свиткаларының, Испаниядағы Арагон тәжі мұрағаттары, т.б.)</w:t>
            </w:r>
            <w:r w:rsidRPr="00A972EA">
              <w:rPr>
                <w:szCs w:val="28"/>
                <w:lang w:val="kk-KZ"/>
              </w:rPr>
              <w:t>. Ауызша . 3 балл.</w:t>
            </w:r>
          </w:p>
        </w:tc>
        <w:tc>
          <w:tcPr>
            <w:tcW w:w="4786" w:type="dxa"/>
          </w:tcPr>
          <w:p w:rsidR="000B4B52" w:rsidRPr="00F51560" w:rsidRDefault="000B4B52" w:rsidP="00F51560">
            <w:pPr>
              <w:pStyle w:val="aa"/>
              <w:numPr>
                <w:ilvl w:val="0"/>
                <w:numId w:val="14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Бржостовская</w:t>
            </w:r>
            <w:proofErr w:type="spellEnd"/>
            <w:r w:rsidRPr="00F51560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F205FC" w:rsidRDefault="000B4B52" w:rsidP="00F51560">
            <w:pPr>
              <w:numPr>
                <w:ilvl w:val="0"/>
                <w:numId w:val="14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Маяковский И.Л. Архивное дело в рабовладельческих государствах древности и в эпоху феодализма.   М, 1960.</w:t>
            </w:r>
          </w:p>
          <w:p w:rsidR="000B4B52" w:rsidRPr="00F205FC" w:rsidRDefault="000B4B52" w:rsidP="00F51560">
            <w:pPr>
              <w:numPr>
                <w:ilvl w:val="0"/>
                <w:numId w:val="14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Сексенбаева</w:t>
            </w:r>
            <w:proofErr w:type="spellEnd"/>
            <w:r w:rsidRPr="00F205FC">
              <w:rPr>
                <w:szCs w:val="28"/>
              </w:rPr>
              <w:t xml:space="preserve"> Г.А. Архивное дело в зарубежных странах (80-90-е годы </w:t>
            </w:r>
            <w:r w:rsidRPr="00F205FC">
              <w:rPr>
                <w:szCs w:val="28"/>
                <w:lang w:val="kk-KZ"/>
              </w:rPr>
              <w:t>ХХ</w:t>
            </w:r>
            <w:r w:rsidRPr="00F205FC">
              <w:rPr>
                <w:szCs w:val="28"/>
              </w:rPr>
              <w:t xml:space="preserve"> в). А, 2000.</w:t>
            </w:r>
          </w:p>
          <w:p w:rsidR="00A972EA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</w:p>
        </w:tc>
      </w:tr>
      <w:tr w:rsidR="00A972EA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t xml:space="preserve">4-тапсырма. </w:t>
            </w:r>
            <w:r w:rsidRPr="00A972EA">
              <w:rPr>
                <w:szCs w:val="28"/>
                <w:lang w:val="kk-KZ" w:eastAsia="ko-KR"/>
              </w:rPr>
              <w:t>Қалалар мұрағаттары. Гильдия және цехтар мұрағаттары. Госпиталь мұрағаттары.</w:t>
            </w:r>
            <w:r w:rsidRPr="00A972EA">
              <w:rPr>
                <w:szCs w:val="28"/>
                <w:lang w:val="kk-KZ"/>
              </w:rPr>
              <w:t xml:space="preserve"> Ауызша . 3 балл.</w:t>
            </w:r>
          </w:p>
        </w:tc>
        <w:tc>
          <w:tcPr>
            <w:tcW w:w="4786" w:type="dxa"/>
          </w:tcPr>
          <w:p w:rsidR="000B4B52" w:rsidRPr="00F51560" w:rsidRDefault="000B4B52" w:rsidP="00F51560">
            <w:pPr>
              <w:pStyle w:val="aa"/>
              <w:numPr>
                <w:ilvl w:val="0"/>
                <w:numId w:val="15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Бржостовская</w:t>
            </w:r>
            <w:proofErr w:type="spellEnd"/>
            <w:r w:rsidRPr="00F51560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F205FC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Маяковский И.Л. Архивное дело в рабовладельческих государствах древности и в эпоху феодализма.   М, 1960.</w:t>
            </w:r>
          </w:p>
          <w:p w:rsidR="000B4B52" w:rsidRPr="00F51560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lastRenderedPageBreak/>
              <w:t>Сексенбаева</w:t>
            </w:r>
            <w:proofErr w:type="spellEnd"/>
            <w:r w:rsidRPr="00F205FC">
              <w:rPr>
                <w:szCs w:val="28"/>
              </w:rPr>
              <w:t xml:space="preserve"> Г.А. Архивное дело в зарубежных странах (80-90-е годы </w:t>
            </w:r>
            <w:r w:rsidRPr="00F205FC">
              <w:rPr>
                <w:szCs w:val="28"/>
                <w:lang w:val="kk-KZ"/>
              </w:rPr>
              <w:t>ХХ</w:t>
            </w:r>
            <w:r w:rsidRPr="00F205FC">
              <w:rPr>
                <w:szCs w:val="28"/>
              </w:rPr>
              <w:t xml:space="preserve"> в). А, 2000.</w:t>
            </w:r>
          </w:p>
          <w:p w:rsidR="000B4B52" w:rsidRPr="00F51560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r w:rsidRPr="00F51560">
              <w:rPr>
                <w:szCs w:val="28"/>
              </w:rPr>
              <w:t xml:space="preserve">Козлов В.П. Архивы Центральной и Восточной Европы в </w:t>
            </w:r>
            <w:proofErr w:type="spellStart"/>
            <w:r w:rsidRPr="00F51560">
              <w:rPr>
                <w:szCs w:val="28"/>
              </w:rPr>
              <w:t>посттоталитарный</w:t>
            </w:r>
            <w:proofErr w:type="spellEnd"/>
            <w:r w:rsidRPr="00F51560">
              <w:rPr>
                <w:szCs w:val="28"/>
              </w:rPr>
              <w:t xml:space="preserve"> период  //Отечественные архивы</w:t>
            </w:r>
            <w:r w:rsidRPr="00F51560">
              <w:rPr>
                <w:szCs w:val="28"/>
                <w:lang w:val="kk-KZ"/>
              </w:rPr>
              <w:t>.</w:t>
            </w:r>
            <w:r w:rsidRPr="00F51560">
              <w:rPr>
                <w:szCs w:val="28"/>
              </w:rPr>
              <w:t xml:space="preserve"> 1997. </w:t>
            </w:r>
            <w:r w:rsidRPr="00F51560">
              <w:rPr>
                <w:szCs w:val="28"/>
                <w:lang w:val="kk-KZ"/>
              </w:rPr>
              <w:t>№</w:t>
            </w:r>
            <w:r w:rsidRPr="00F51560">
              <w:rPr>
                <w:szCs w:val="28"/>
              </w:rPr>
              <w:t>1.</w:t>
            </w:r>
            <w:r w:rsidRPr="00F51560">
              <w:rPr>
                <w:szCs w:val="28"/>
                <w:lang w:val="kk-KZ"/>
              </w:rPr>
              <w:t xml:space="preserve"> №</w:t>
            </w:r>
            <w:r w:rsidRPr="00F51560">
              <w:rPr>
                <w:szCs w:val="28"/>
              </w:rPr>
              <w:t>.3.</w:t>
            </w:r>
          </w:p>
          <w:p w:rsidR="000B4B52" w:rsidRPr="00F205FC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 xml:space="preserve"> </w:t>
            </w:r>
            <w:proofErr w:type="spellStart"/>
            <w:r w:rsidRPr="00F205FC">
              <w:rPr>
                <w:szCs w:val="28"/>
              </w:rPr>
              <w:t>Копочлева</w:t>
            </w:r>
            <w:proofErr w:type="spellEnd"/>
            <w:r w:rsidRPr="00F205FC">
              <w:rPr>
                <w:szCs w:val="28"/>
              </w:rPr>
              <w:t xml:space="preserve"> О.Н, </w:t>
            </w:r>
            <w:proofErr w:type="spellStart"/>
            <w:r w:rsidRPr="00F205FC">
              <w:rPr>
                <w:szCs w:val="28"/>
              </w:rPr>
              <w:t>Нуралова</w:t>
            </w:r>
            <w:proofErr w:type="spellEnd"/>
          </w:p>
          <w:p w:rsidR="00A972EA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</w:p>
        </w:tc>
      </w:tr>
      <w:tr w:rsidR="00A972EA" w:rsidRPr="00F51560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lastRenderedPageBreak/>
              <w:t xml:space="preserve">5-тапсырма. </w:t>
            </w:r>
            <w:r w:rsidRPr="00A972EA">
              <w:rPr>
                <w:szCs w:val="28"/>
                <w:lang w:val="kk-KZ" w:eastAsia="ko-KR"/>
              </w:rPr>
              <w:t xml:space="preserve">Экономикалық мұрағаттардың пайда болуы. Оның даму барысы. Мұрағат құжаттарын сыныптау, жүйелеу, сипаттау мәселелері.  </w:t>
            </w:r>
            <w:r w:rsidRPr="00A972EA">
              <w:rPr>
                <w:szCs w:val="28"/>
                <w:lang w:val="kk-KZ"/>
              </w:rPr>
              <w:t>Ауызша.  3 балл.</w:t>
            </w:r>
          </w:p>
        </w:tc>
        <w:tc>
          <w:tcPr>
            <w:tcW w:w="4786" w:type="dxa"/>
          </w:tcPr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Забавская</w:t>
            </w:r>
            <w:proofErr w:type="spellEnd"/>
            <w:r w:rsidRPr="00F205FC">
              <w:rPr>
                <w:szCs w:val="28"/>
              </w:rPr>
              <w:t xml:space="preserve"> Л.В., Кузнецова И.В. Об архивном законодательстве Великобритании и деятельности Национального архива // 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1999.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2.</w:t>
            </w:r>
            <w:r w:rsidRPr="00F205FC">
              <w:rPr>
                <w:szCs w:val="28"/>
                <w:lang w:val="kk-KZ"/>
              </w:rPr>
              <w:t xml:space="preserve"> С</w:t>
            </w:r>
            <w:r w:rsidRPr="00F205FC">
              <w:rPr>
                <w:szCs w:val="28"/>
              </w:rPr>
              <w:t xml:space="preserve"> 94.</w:t>
            </w:r>
          </w:p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Карапетенц</w:t>
            </w:r>
            <w:proofErr w:type="spellEnd"/>
            <w:r w:rsidRPr="00F205FC">
              <w:rPr>
                <w:szCs w:val="28"/>
              </w:rPr>
              <w:t xml:space="preserve"> И.В. Система архивных учреждений Швейцарии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1992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2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 xml:space="preserve"> 106.</w:t>
            </w:r>
          </w:p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Т.С. Федеральные центры документации США. История, современного опыта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1992.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</w:t>
            </w:r>
            <w:r w:rsidRPr="00F205FC">
              <w:rPr>
                <w:szCs w:val="28"/>
                <w:lang w:val="kk-KZ"/>
              </w:rPr>
              <w:t xml:space="preserve"> С</w:t>
            </w:r>
            <w:r w:rsidRPr="00F205FC">
              <w:rPr>
                <w:szCs w:val="28"/>
              </w:rPr>
              <w:t>.92.</w:t>
            </w:r>
          </w:p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Т.С, Акулиничева С.Д, Координация архивной деятельности в США в послевоенный период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.100</w:t>
            </w:r>
          </w:p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Кожевников Е.М. Об архивах Канады // Советские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1998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4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.90</w:t>
            </w:r>
          </w:p>
          <w:p w:rsidR="000B4B52" w:rsidRPr="00F205FC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Б.А. Как работает Национальный архив Канады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1. С.109.</w:t>
            </w:r>
          </w:p>
          <w:p w:rsidR="000B4B52" w:rsidRPr="00F51560" w:rsidRDefault="000B4B52" w:rsidP="000B4B52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 xml:space="preserve"> Розин </w:t>
            </w:r>
            <w:proofErr w:type="spellStart"/>
            <w:r w:rsidRPr="00F205FC">
              <w:rPr>
                <w:szCs w:val="28"/>
              </w:rPr>
              <w:t>Клей</w:t>
            </w:r>
            <w:proofErr w:type="gramStart"/>
            <w:r w:rsidRPr="00F205FC">
              <w:rPr>
                <w:szCs w:val="28"/>
              </w:rPr>
              <w:t>е</w:t>
            </w:r>
            <w:proofErr w:type="spellEnd"/>
            <w:r w:rsidRPr="00F205FC">
              <w:rPr>
                <w:szCs w:val="28"/>
              </w:rPr>
              <w:t>-</w:t>
            </w:r>
            <w:proofErr w:type="gramEnd"/>
            <w:r w:rsidRPr="00F205FC">
              <w:rPr>
                <w:szCs w:val="28"/>
              </w:rPr>
              <w:t xml:space="preserve"> </w:t>
            </w:r>
            <w:proofErr w:type="spellStart"/>
            <w:r w:rsidRPr="00F205FC">
              <w:rPr>
                <w:szCs w:val="28"/>
              </w:rPr>
              <w:t>Мишо</w:t>
            </w:r>
            <w:proofErr w:type="spellEnd"/>
            <w:r w:rsidRPr="00F205FC">
              <w:rPr>
                <w:szCs w:val="28"/>
              </w:rPr>
              <w:t>. Архивное дело во Франции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1995.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 С. 99.</w:t>
            </w:r>
          </w:p>
          <w:p w:rsidR="000B4B52" w:rsidRPr="00F51560" w:rsidRDefault="000B4B52" w:rsidP="00F51560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Бржостовская</w:t>
            </w:r>
            <w:proofErr w:type="spellEnd"/>
            <w:r w:rsidRPr="00F51560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F51560" w:rsidRDefault="000B4B52" w:rsidP="00F51560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F51560">
              <w:rPr>
                <w:szCs w:val="28"/>
              </w:rPr>
              <w:t xml:space="preserve">Маяковский И.Л. Архивное дело в рабовладельческих государствах </w:t>
            </w:r>
            <w:r w:rsidRPr="00F51560">
              <w:rPr>
                <w:szCs w:val="28"/>
              </w:rPr>
              <w:lastRenderedPageBreak/>
              <w:t>древности и в эпоху феодализма.   М, 1960.</w:t>
            </w:r>
          </w:p>
          <w:p w:rsidR="000B4B52" w:rsidRPr="00F51560" w:rsidRDefault="000B4B52" w:rsidP="00F51560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Сексенбаева</w:t>
            </w:r>
            <w:proofErr w:type="spellEnd"/>
            <w:r w:rsidRPr="00F51560">
              <w:rPr>
                <w:szCs w:val="28"/>
              </w:rPr>
              <w:t xml:space="preserve"> Г.А. Архивное дело в зарубежных странах (80-90-е годы </w:t>
            </w:r>
            <w:r w:rsidRPr="00F51560">
              <w:rPr>
                <w:szCs w:val="28"/>
                <w:lang w:val="kk-KZ"/>
              </w:rPr>
              <w:t>ХХ</w:t>
            </w:r>
            <w:r w:rsidRPr="00F51560">
              <w:rPr>
                <w:szCs w:val="28"/>
              </w:rPr>
              <w:t xml:space="preserve"> в). А, 2000.</w:t>
            </w:r>
          </w:p>
          <w:p w:rsidR="00A972EA" w:rsidRPr="00F51560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A972EA" w:rsidRPr="004315C6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lastRenderedPageBreak/>
              <w:t>6-тапсырма. 1790, 1794 жж. қабылданған мұрағат туралы декреттер және Ұлттық (мемлекеттік) мұрағаттың құрылуы. Мемлекеттік мұрағат жүйесін қалыптастырудағы орталықтандыру принципі. Мұрағат құжаттарын жариялау прициптері. Ауызша  3 балл.</w:t>
            </w:r>
          </w:p>
        </w:tc>
        <w:tc>
          <w:tcPr>
            <w:tcW w:w="4786" w:type="dxa"/>
          </w:tcPr>
          <w:p w:rsidR="000B4B52" w:rsidRPr="00F51560" w:rsidRDefault="000B4B52" w:rsidP="00F51560">
            <w:pPr>
              <w:pStyle w:val="aa"/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Забавская</w:t>
            </w:r>
            <w:proofErr w:type="spellEnd"/>
            <w:r w:rsidRPr="00F51560">
              <w:rPr>
                <w:szCs w:val="28"/>
              </w:rPr>
              <w:t xml:space="preserve"> Л.В., Кузнецова И.В. Об архивном законодательстве Великобритании и деятельности Национального архива // Отечественные архивы</w:t>
            </w:r>
            <w:r w:rsidRPr="00F51560">
              <w:rPr>
                <w:szCs w:val="28"/>
                <w:lang w:val="kk-KZ"/>
              </w:rPr>
              <w:t>.</w:t>
            </w:r>
            <w:r w:rsidRPr="00F51560">
              <w:rPr>
                <w:szCs w:val="28"/>
              </w:rPr>
              <w:t xml:space="preserve"> 1999.</w:t>
            </w:r>
            <w:r w:rsidRPr="00F51560">
              <w:rPr>
                <w:szCs w:val="28"/>
                <w:lang w:val="kk-KZ"/>
              </w:rPr>
              <w:t xml:space="preserve"> №</w:t>
            </w:r>
            <w:r w:rsidRPr="00F51560">
              <w:rPr>
                <w:szCs w:val="28"/>
              </w:rPr>
              <w:t>2.</w:t>
            </w:r>
            <w:r w:rsidRPr="00F51560">
              <w:rPr>
                <w:szCs w:val="28"/>
                <w:lang w:val="kk-KZ"/>
              </w:rPr>
              <w:t xml:space="preserve"> С</w:t>
            </w:r>
            <w:r w:rsidRPr="00F51560">
              <w:rPr>
                <w:szCs w:val="28"/>
              </w:rPr>
              <w:t xml:space="preserve"> 94.</w:t>
            </w:r>
          </w:p>
          <w:p w:rsidR="000B4B52" w:rsidRPr="00F205FC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Карапетенц</w:t>
            </w:r>
            <w:proofErr w:type="spellEnd"/>
            <w:r w:rsidRPr="00F205FC">
              <w:rPr>
                <w:szCs w:val="28"/>
              </w:rPr>
              <w:t xml:space="preserve"> И.В. Система архивных учреждений Швейцарии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1992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2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 xml:space="preserve"> 106.</w:t>
            </w:r>
          </w:p>
          <w:p w:rsidR="000B4B52" w:rsidRPr="00F205FC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Т.С. Федеральные центры документации США. История, современного опыта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1992.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</w:t>
            </w:r>
            <w:r w:rsidRPr="00F205FC">
              <w:rPr>
                <w:szCs w:val="28"/>
                <w:lang w:val="kk-KZ"/>
              </w:rPr>
              <w:t xml:space="preserve"> С</w:t>
            </w:r>
            <w:r w:rsidRPr="00F205FC">
              <w:rPr>
                <w:szCs w:val="28"/>
              </w:rPr>
              <w:t>.92.</w:t>
            </w:r>
          </w:p>
          <w:p w:rsidR="000B4B52" w:rsidRPr="00F205FC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Т.С, Акулиничева С.Д, Координация архивной деятельности в США в послевоенный период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.100</w:t>
            </w:r>
          </w:p>
          <w:p w:rsidR="000B4B52" w:rsidRPr="00F205FC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Кожевников Е.М. Об архивах Канады // Советские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1998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4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.90</w:t>
            </w:r>
          </w:p>
          <w:p w:rsidR="000B4B52" w:rsidRPr="00F205FC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Б.А. Как работает Национальный архив Канады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1. С.109.</w:t>
            </w:r>
          </w:p>
          <w:p w:rsidR="000B4B52" w:rsidRPr="00F51560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 xml:space="preserve"> Розин </w:t>
            </w:r>
            <w:proofErr w:type="spellStart"/>
            <w:r w:rsidRPr="00F205FC">
              <w:rPr>
                <w:szCs w:val="28"/>
              </w:rPr>
              <w:t>Клей</w:t>
            </w:r>
            <w:proofErr w:type="gramStart"/>
            <w:r w:rsidRPr="00F205FC">
              <w:rPr>
                <w:szCs w:val="28"/>
              </w:rPr>
              <w:t>е</w:t>
            </w:r>
            <w:proofErr w:type="spellEnd"/>
            <w:r w:rsidRPr="00F205FC">
              <w:rPr>
                <w:szCs w:val="28"/>
              </w:rPr>
              <w:t>-</w:t>
            </w:r>
            <w:proofErr w:type="gramEnd"/>
            <w:r w:rsidRPr="00F205FC">
              <w:rPr>
                <w:szCs w:val="28"/>
              </w:rPr>
              <w:t xml:space="preserve"> </w:t>
            </w:r>
            <w:proofErr w:type="spellStart"/>
            <w:r w:rsidRPr="00F205FC">
              <w:rPr>
                <w:szCs w:val="28"/>
              </w:rPr>
              <w:t>Мишо</w:t>
            </w:r>
            <w:proofErr w:type="spellEnd"/>
            <w:r w:rsidRPr="00F205FC">
              <w:rPr>
                <w:szCs w:val="28"/>
              </w:rPr>
              <w:t>. Архивное дело во Франции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1995.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 С. 99.</w:t>
            </w:r>
          </w:p>
          <w:p w:rsidR="000B4B52" w:rsidRPr="00F51560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F51560">
              <w:rPr>
                <w:szCs w:val="28"/>
              </w:rPr>
              <w:t>Бржостовская</w:t>
            </w:r>
            <w:proofErr w:type="spellEnd"/>
            <w:r w:rsidRPr="00F51560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4315C6" w:rsidRDefault="000B4B52" w:rsidP="00F51560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r w:rsidRPr="00F51560">
              <w:rPr>
                <w:szCs w:val="28"/>
              </w:rPr>
              <w:t>Маяковский И.Л. Архивное дело в рабовладельческих государствах древности и в эпоху феодализма.   М, 1960.</w:t>
            </w:r>
          </w:p>
          <w:p w:rsidR="00A972EA" w:rsidRPr="004315C6" w:rsidRDefault="000B4B52" w:rsidP="004315C6">
            <w:pPr>
              <w:numPr>
                <w:ilvl w:val="0"/>
                <w:numId w:val="16"/>
              </w:numPr>
              <w:jc w:val="both"/>
              <w:rPr>
                <w:szCs w:val="28"/>
              </w:rPr>
            </w:pPr>
            <w:proofErr w:type="spellStart"/>
            <w:r w:rsidRPr="004315C6">
              <w:rPr>
                <w:szCs w:val="28"/>
              </w:rPr>
              <w:t>Сексенбаева</w:t>
            </w:r>
            <w:proofErr w:type="spellEnd"/>
            <w:r w:rsidRPr="004315C6">
              <w:rPr>
                <w:szCs w:val="28"/>
              </w:rPr>
              <w:t xml:space="preserve"> Г.А. Архивное дело в зарубежных странах (80-</w:t>
            </w:r>
            <w:r w:rsidRPr="004315C6">
              <w:rPr>
                <w:szCs w:val="28"/>
              </w:rPr>
              <w:lastRenderedPageBreak/>
              <w:t xml:space="preserve">90-е годы </w:t>
            </w:r>
            <w:r w:rsidRPr="004315C6">
              <w:rPr>
                <w:szCs w:val="28"/>
                <w:lang w:val="kk-KZ"/>
              </w:rPr>
              <w:t>ХХ</w:t>
            </w:r>
            <w:r w:rsidRPr="004315C6">
              <w:rPr>
                <w:szCs w:val="28"/>
              </w:rPr>
              <w:t xml:space="preserve"> в). А, 2000.</w:t>
            </w:r>
          </w:p>
        </w:tc>
      </w:tr>
      <w:tr w:rsidR="00A972EA" w:rsidRPr="004315C6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rFonts w:ascii="Arial" w:hAnsi="Arial" w:cs="Arial"/>
                <w:szCs w:val="28"/>
                <w:lang w:val="en-US"/>
              </w:rPr>
            </w:pPr>
            <w:r w:rsidRPr="00A972EA">
              <w:rPr>
                <w:szCs w:val="28"/>
                <w:lang w:val="kk-KZ"/>
              </w:rPr>
              <w:lastRenderedPageBreak/>
              <w:t>7-тапсырма. Жаңа және қазіргі  замандағы Батыс Еуропа елдеріндегі мұрағаттар. Ауызша.  3  балл.</w:t>
            </w:r>
          </w:p>
        </w:tc>
        <w:tc>
          <w:tcPr>
            <w:tcW w:w="4786" w:type="dxa"/>
          </w:tcPr>
          <w:p w:rsidR="000B4B52" w:rsidRPr="004315C6" w:rsidRDefault="000B4B52" w:rsidP="004315C6">
            <w:pPr>
              <w:pStyle w:val="aa"/>
              <w:numPr>
                <w:ilvl w:val="0"/>
                <w:numId w:val="17"/>
              </w:numPr>
              <w:jc w:val="both"/>
              <w:rPr>
                <w:szCs w:val="28"/>
              </w:rPr>
            </w:pPr>
            <w:proofErr w:type="spellStart"/>
            <w:r w:rsidRPr="004315C6">
              <w:rPr>
                <w:szCs w:val="28"/>
              </w:rPr>
              <w:t>Забавская</w:t>
            </w:r>
            <w:proofErr w:type="spellEnd"/>
            <w:r w:rsidRPr="004315C6">
              <w:rPr>
                <w:szCs w:val="28"/>
              </w:rPr>
              <w:t xml:space="preserve"> Л.В., Кузнецова И.В. Об архивном законодательстве Великобритании и деятельности Национального архива // Отечественные архивы</w:t>
            </w:r>
            <w:r w:rsidRPr="004315C6">
              <w:rPr>
                <w:szCs w:val="28"/>
                <w:lang w:val="kk-KZ"/>
              </w:rPr>
              <w:t>.</w:t>
            </w:r>
            <w:r w:rsidRPr="004315C6">
              <w:rPr>
                <w:szCs w:val="28"/>
              </w:rPr>
              <w:t xml:space="preserve"> 1999.</w:t>
            </w:r>
            <w:r w:rsidRPr="004315C6">
              <w:rPr>
                <w:szCs w:val="28"/>
                <w:lang w:val="kk-KZ"/>
              </w:rPr>
              <w:t xml:space="preserve"> №</w:t>
            </w:r>
            <w:r w:rsidRPr="004315C6">
              <w:rPr>
                <w:szCs w:val="28"/>
              </w:rPr>
              <w:t>2.</w:t>
            </w:r>
            <w:r w:rsidRPr="004315C6">
              <w:rPr>
                <w:szCs w:val="28"/>
                <w:lang w:val="kk-KZ"/>
              </w:rPr>
              <w:t xml:space="preserve"> С</w:t>
            </w:r>
            <w:r w:rsidRPr="004315C6">
              <w:rPr>
                <w:szCs w:val="28"/>
              </w:rPr>
              <w:t xml:space="preserve"> 94.</w:t>
            </w:r>
          </w:p>
          <w:p w:rsidR="000B4B52" w:rsidRPr="00F205FC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Карапетенц</w:t>
            </w:r>
            <w:proofErr w:type="spellEnd"/>
            <w:r w:rsidRPr="00F205FC">
              <w:rPr>
                <w:szCs w:val="28"/>
              </w:rPr>
              <w:t xml:space="preserve"> И.В. Система архивных учреждений Швейцарии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1992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2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 xml:space="preserve"> 106.</w:t>
            </w:r>
          </w:p>
          <w:p w:rsidR="000B4B52" w:rsidRPr="00F205FC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Т.С. Федеральные центры документации США. История, современного опыта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1992.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</w:t>
            </w:r>
            <w:r w:rsidRPr="00F205FC">
              <w:rPr>
                <w:szCs w:val="28"/>
                <w:lang w:val="kk-KZ"/>
              </w:rPr>
              <w:t xml:space="preserve"> С</w:t>
            </w:r>
            <w:r w:rsidRPr="00F205FC">
              <w:rPr>
                <w:szCs w:val="28"/>
              </w:rPr>
              <w:t>.92.</w:t>
            </w:r>
          </w:p>
          <w:p w:rsidR="000B4B52" w:rsidRPr="00F205FC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Каточкина</w:t>
            </w:r>
            <w:proofErr w:type="spellEnd"/>
            <w:r w:rsidRPr="00F205FC">
              <w:rPr>
                <w:szCs w:val="28"/>
              </w:rPr>
              <w:t xml:space="preserve"> Т.С, Акулиничева С.Д, Координация архивной деятельности в США в послевоенный период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.100</w:t>
            </w:r>
          </w:p>
          <w:p w:rsidR="000B4B52" w:rsidRPr="00F205FC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Кожевников Е.М. Об архивах Канады // Советские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1998</w:t>
            </w:r>
            <w:r w:rsidRPr="00F205FC">
              <w:rPr>
                <w:szCs w:val="28"/>
                <w:lang w:val="kk-KZ"/>
              </w:rPr>
              <w:t>. №</w:t>
            </w:r>
            <w:r w:rsidRPr="00F205FC">
              <w:rPr>
                <w:szCs w:val="28"/>
              </w:rPr>
              <w:t>4</w:t>
            </w:r>
            <w:r w:rsidRPr="00F205FC">
              <w:rPr>
                <w:szCs w:val="28"/>
                <w:lang w:val="kk-KZ"/>
              </w:rPr>
              <w:t>. С</w:t>
            </w:r>
            <w:r w:rsidRPr="00F205FC">
              <w:rPr>
                <w:szCs w:val="28"/>
              </w:rPr>
              <w:t>.90</w:t>
            </w:r>
          </w:p>
          <w:p w:rsidR="000B4B52" w:rsidRPr="00F205FC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Б.А. Как работает Национальный архив Канады //Отечественные архивы</w:t>
            </w:r>
            <w:r w:rsidRPr="00F205FC">
              <w:rPr>
                <w:szCs w:val="28"/>
                <w:lang w:val="kk-KZ"/>
              </w:rPr>
              <w:t xml:space="preserve">. </w:t>
            </w:r>
            <w:r w:rsidRPr="00F205FC">
              <w:rPr>
                <w:szCs w:val="28"/>
              </w:rPr>
              <w:t>1994.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1. С.109.</w:t>
            </w:r>
          </w:p>
          <w:p w:rsidR="000B4B52" w:rsidRPr="000B4B52" w:rsidRDefault="000B4B52" w:rsidP="004315C6">
            <w:pPr>
              <w:numPr>
                <w:ilvl w:val="0"/>
                <w:numId w:val="17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 xml:space="preserve"> Розин </w:t>
            </w:r>
            <w:proofErr w:type="spellStart"/>
            <w:r w:rsidRPr="00F205FC">
              <w:rPr>
                <w:szCs w:val="28"/>
              </w:rPr>
              <w:t>Клей</w:t>
            </w:r>
            <w:proofErr w:type="gramStart"/>
            <w:r w:rsidRPr="00F205FC">
              <w:rPr>
                <w:szCs w:val="28"/>
              </w:rPr>
              <w:t>е</w:t>
            </w:r>
            <w:proofErr w:type="spellEnd"/>
            <w:r w:rsidRPr="00F205FC">
              <w:rPr>
                <w:szCs w:val="28"/>
              </w:rPr>
              <w:t>-</w:t>
            </w:r>
            <w:proofErr w:type="gramEnd"/>
            <w:r w:rsidRPr="00F205FC">
              <w:rPr>
                <w:szCs w:val="28"/>
              </w:rPr>
              <w:t xml:space="preserve"> </w:t>
            </w:r>
            <w:proofErr w:type="spellStart"/>
            <w:r w:rsidRPr="00F205FC">
              <w:rPr>
                <w:szCs w:val="28"/>
              </w:rPr>
              <w:t>Мишо</w:t>
            </w:r>
            <w:proofErr w:type="spellEnd"/>
            <w:r w:rsidRPr="00F205FC">
              <w:rPr>
                <w:szCs w:val="28"/>
              </w:rPr>
              <w:t>. Архивное дело во Франции //Отечественные архивы</w:t>
            </w:r>
            <w:r w:rsidRPr="00F205FC">
              <w:rPr>
                <w:szCs w:val="28"/>
                <w:lang w:val="kk-KZ"/>
              </w:rPr>
              <w:t>.</w:t>
            </w:r>
            <w:r w:rsidRPr="00F205FC">
              <w:rPr>
                <w:szCs w:val="28"/>
              </w:rPr>
              <w:t xml:space="preserve"> 1995.</w:t>
            </w:r>
            <w:r w:rsidRPr="00F205FC">
              <w:rPr>
                <w:szCs w:val="28"/>
                <w:lang w:val="kk-KZ"/>
              </w:rPr>
              <w:t xml:space="preserve"> №</w:t>
            </w:r>
            <w:r w:rsidRPr="00F205FC">
              <w:rPr>
                <w:szCs w:val="28"/>
              </w:rPr>
              <w:t>6. С. 99.</w:t>
            </w:r>
          </w:p>
          <w:p w:rsidR="000B4B52" w:rsidRPr="00F205FC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proofErr w:type="spellStart"/>
            <w:r w:rsidRPr="00F205FC">
              <w:rPr>
                <w:szCs w:val="28"/>
              </w:rPr>
              <w:t>Бржостовская</w:t>
            </w:r>
            <w:proofErr w:type="spellEnd"/>
            <w:r w:rsidRPr="00F205FC">
              <w:rPr>
                <w:szCs w:val="28"/>
              </w:rPr>
              <w:t xml:space="preserve"> Н. Архивы и архивное дело в зарубежных странах. М,1974.</w:t>
            </w:r>
          </w:p>
          <w:p w:rsidR="000B4B52" w:rsidRPr="004315C6" w:rsidRDefault="000B4B52" w:rsidP="00F51560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r w:rsidRPr="00F205FC">
              <w:rPr>
                <w:szCs w:val="28"/>
              </w:rPr>
              <w:t>Маяковский И.Л. Архивное дело в рабовладельческих государствах древности и в эпоху феодализма.   М, 1960.</w:t>
            </w:r>
          </w:p>
          <w:p w:rsidR="00A972EA" w:rsidRPr="004315C6" w:rsidRDefault="000B4B52" w:rsidP="004315C6">
            <w:pPr>
              <w:numPr>
                <w:ilvl w:val="0"/>
                <w:numId w:val="15"/>
              </w:numPr>
              <w:jc w:val="both"/>
              <w:rPr>
                <w:szCs w:val="28"/>
              </w:rPr>
            </w:pPr>
            <w:proofErr w:type="spellStart"/>
            <w:r w:rsidRPr="004315C6">
              <w:rPr>
                <w:szCs w:val="28"/>
              </w:rPr>
              <w:t>Сексенбаева</w:t>
            </w:r>
            <w:proofErr w:type="spellEnd"/>
            <w:r w:rsidRPr="004315C6">
              <w:rPr>
                <w:szCs w:val="28"/>
              </w:rPr>
              <w:t xml:space="preserve"> Г.А. Архивное дело в зарубежных странах (80-90-е годы </w:t>
            </w:r>
            <w:r w:rsidRPr="004315C6">
              <w:rPr>
                <w:szCs w:val="28"/>
                <w:lang w:val="kk-KZ"/>
              </w:rPr>
              <w:t>ХХ</w:t>
            </w:r>
            <w:r w:rsidRPr="004315C6">
              <w:rPr>
                <w:szCs w:val="28"/>
              </w:rPr>
              <w:t xml:space="preserve"> в). А, 2000.</w:t>
            </w:r>
          </w:p>
        </w:tc>
      </w:tr>
      <w:tr w:rsidR="00A972EA" w:rsidRPr="000B4B52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szCs w:val="28"/>
                <w:lang w:val="kk-KZ"/>
              </w:rPr>
            </w:pPr>
            <w:r w:rsidRPr="00A972EA">
              <w:rPr>
                <w:szCs w:val="28"/>
                <w:lang w:val="kk-KZ"/>
              </w:rPr>
              <w:t>8-тапсырма. Сараптама-тексеру комиссиясының негізгі міндеті. Ауызша.  3 балл.</w:t>
            </w:r>
          </w:p>
        </w:tc>
        <w:tc>
          <w:tcPr>
            <w:tcW w:w="4786" w:type="dxa"/>
          </w:tcPr>
          <w:p w:rsidR="00A972EA" w:rsidRPr="000B4B52" w:rsidRDefault="00A972EA" w:rsidP="00A972EA">
            <w:pPr>
              <w:pStyle w:val="a7"/>
              <w:numPr>
                <w:ilvl w:val="0"/>
                <w:numId w:val="5"/>
              </w:numPr>
              <w:tabs>
                <w:tab w:val="num" w:pos="284"/>
                <w:tab w:val="left" w:pos="993"/>
              </w:tabs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Алексеева Е.В., Афанасьева Л.П., Бурова Е.М. Архивоведение. Учебник.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>.,2002.</w:t>
            </w:r>
          </w:p>
          <w:p w:rsidR="000B4B52" w:rsidRDefault="000B4B52" w:rsidP="000B4B52">
            <w:pPr>
              <w:pStyle w:val="a7"/>
              <w:numPr>
                <w:ilvl w:val="0"/>
                <w:numId w:val="12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kk-KZ"/>
              </w:rPr>
              <w:t xml:space="preserve">Сабденова Г.Е. Мұрағаттану. </w:t>
            </w:r>
            <w:r>
              <w:rPr>
                <w:sz w:val="28"/>
                <w:lang w:val="kk-KZ"/>
              </w:rPr>
              <w:lastRenderedPageBreak/>
              <w:t xml:space="preserve">Алматы, 2007. </w:t>
            </w:r>
          </w:p>
          <w:p w:rsidR="000B4B52" w:rsidRDefault="000B4B52" w:rsidP="000B4B52">
            <w:pPr>
              <w:pStyle w:val="a7"/>
              <w:tabs>
                <w:tab w:val="left" w:pos="993"/>
              </w:tabs>
              <w:jc w:val="both"/>
              <w:rPr>
                <w:sz w:val="28"/>
              </w:rPr>
            </w:pPr>
          </w:p>
          <w:p w:rsidR="00A972EA" w:rsidRPr="000B4B52" w:rsidRDefault="00A972EA" w:rsidP="00A972EA">
            <w:pPr>
              <w:pStyle w:val="a5"/>
              <w:suppressAutoHyphens/>
              <w:rPr>
                <w:rFonts w:ascii="Arial" w:hAnsi="Arial" w:cs="Arial"/>
                <w:b/>
                <w:szCs w:val="28"/>
              </w:rPr>
            </w:pPr>
          </w:p>
        </w:tc>
      </w:tr>
      <w:tr w:rsidR="00A972EA" w:rsidRPr="000B4B52" w:rsidTr="00A972EA">
        <w:tc>
          <w:tcPr>
            <w:tcW w:w="4785" w:type="dxa"/>
          </w:tcPr>
          <w:p w:rsidR="00A972EA" w:rsidRPr="00A972EA" w:rsidRDefault="00A972EA" w:rsidP="00A972EA">
            <w:pPr>
              <w:pStyle w:val="a5"/>
              <w:suppressAutoHyphens/>
              <w:rPr>
                <w:szCs w:val="28"/>
                <w:lang w:val="kk-KZ"/>
              </w:rPr>
            </w:pPr>
            <w:r w:rsidRPr="00A972EA">
              <w:rPr>
                <w:szCs w:val="28"/>
                <w:lang w:val="kk-KZ"/>
              </w:rPr>
              <w:lastRenderedPageBreak/>
              <w:t>9-тапсырма. Электронды құжат айналымына қатысты Заңдар мен Қаулылар. Ауызша.  3 балл.</w:t>
            </w:r>
          </w:p>
        </w:tc>
        <w:tc>
          <w:tcPr>
            <w:tcW w:w="4786" w:type="dxa"/>
          </w:tcPr>
          <w:p w:rsidR="00A972EA" w:rsidRPr="000B4B52" w:rsidRDefault="00A972EA" w:rsidP="00A972EA">
            <w:pPr>
              <w:pStyle w:val="a7"/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Алексеева Е.В., Афанасьева Л.П., Бурова Е.М. Архивоведение. Учебник.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>.,2002.</w:t>
            </w:r>
          </w:p>
          <w:p w:rsidR="000B4B52" w:rsidRDefault="000B4B52" w:rsidP="000B4B52">
            <w:pPr>
              <w:pStyle w:val="a7"/>
              <w:numPr>
                <w:ilvl w:val="0"/>
                <w:numId w:val="12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kk-KZ"/>
              </w:rPr>
              <w:t xml:space="preserve">Сабденова Г.Е. Мұрағаттану. Алматы, 2007. </w:t>
            </w:r>
          </w:p>
          <w:p w:rsidR="00A972EA" w:rsidRPr="000B4B52" w:rsidRDefault="00A972EA" w:rsidP="000B4B52">
            <w:pPr>
              <w:pStyle w:val="a7"/>
              <w:tabs>
                <w:tab w:val="left" w:pos="993"/>
              </w:tabs>
              <w:ind w:left="720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972EA" w:rsidRPr="000B4B52" w:rsidTr="00A972EA">
        <w:tc>
          <w:tcPr>
            <w:tcW w:w="4785" w:type="dxa"/>
          </w:tcPr>
          <w:p w:rsidR="00A972EA" w:rsidRPr="00A972EA" w:rsidRDefault="00A972EA" w:rsidP="00A972EA">
            <w:pPr>
              <w:spacing w:line="276" w:lineRule="auto"/>
              <w:jc w:val="both"/>
              <w:rPr>
                <w:szCs w:val="28"/>
                <w:lang w:val="kk-KZ"/>
              </w:rPr>
            </w:pPr>
            <w:r w:rsidRPr="00A972EA">
              <w:rPr>
                <w:szCs w:val="28"/>
                <w:lang w:val="kk-KZ"/>
              </w:rPr>
              <w:t>10-тапсырма. Мұрағатттану саласына қатысты нормативтік- құқықтық актілер. Ауызша.  3 балл.</w:t>
            </w:r>
          </w:p>
        </w:tc>
        <w:tc>
          <w:tcPr>
            <w:tcW w:w="4786" w:type="dxa"/>
          </w:tcPr>
          <w:p w:rsidR="00A972EA" w:rsidRPr="000B4B52" w:rsidRDefault="00A972EA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Алексеева Е.В., Афанасьева Л.П., Бурова Е.М. Архивоведение. Учебник.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>.,2002.</w:t>
            </w:r>
          </w:p>
          <w:p w:rsidR="000B4B52" w:rsidRPr="00B23EBC" w:rsidRDefault="000B4B52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kk-KZ"/>
              </w:rPr>
              <w:t xml:space="preserve">Сабденова Г.Е. Мұрағаттану. Алматы, 2007. </w:t>
            </w:r>
          </w:p>
          <w:p w:rsidR="00F51560" w:rsidRPr="00B23EBC" w:rsidRDefault="00F51560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t xml:space="preserve">Государственный стандарт Республики Казахстан. </w:t>
            </w:r>
            <w:proofErr w:type="gramStart"/>
            <w:r>
              <w:t>СТ</w:t>
            </w:r>
            <w:proofErr w:type="gramEnd"/>
            <w:r>
              <w:t xml:space="preserve"> РК 1037-2001. Делопроизводство и архивное дело. Термины и определения. </w:t>
            </w:r>
            <w:proofErr w:type="gramStart"/>
            <w:r>
              <w:t>–А</w:t>
            </w:r>
            <w:proofErr w:type="gramEnd"/>
            <w:r>
              <w:t>стана, 2001.</w:t>
            </w:r>
          </w:p>
          <w:p w:rsidR="00F51560" w:rsidRPr="00B23EBC" w:rsidRDefault="00F51560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t xml:space="preserve"> Сборник нормативно-правовых актов, научно-методических документов в области архивного дела (19981- 2001). Под общей ред. доктора ист. наук К.Л. </w:t>
            </w:r>
            <w:proofErr w:type="spellStart"/>
            <w:r>
              <w:t>Есмагамбетова</w:t>
            </w:r>
            <w:proofErr w:type="spellEnd"/>
            <w:r>
              <w:t>. – Астана, 2002.</w:t>
            </w:r>
          </w:p>
          <w:p w:rsidR="00F51560" w:rsidRPr="00B23EBC" w:rsidRDefault="00F51560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 w:rsidRPr="00B23EBC">
              <w:rPr>
                <w:szCs w:val="28"/>
                <w:lang w:val="kk-KZ"/>
              </w:rPr>
              <w:t xml:space="preserve"> </w:t>
            </w:r>
            <w:proofErr w:type="spellStart"/>
            <w:r>
              <w:t>Адельгужин</w:t>
            </w:r>
            <w:proofErr w:type="spellEnd"/>
            <w:r>
              <w:t xml:space="preserve"> А.А. Нормативная правовая база документирования и архивного дела </w:t>
            </w:r>
            <w:r w:rsidRPr="00B23EBC">
              <w:rPr>
                <w:color w:val="000000"/>
                <w:lang w:val="kk-KZ"/>
              </w:rPr>
              <w:t>// Қазақстанда іс қағаздарын жүргізу</w:t>
            </w:r>
            <w:r w:rsidRPr="00B23EBC">
              <w:rPr>
                <w:lang w:val="kk-KZ"/>
              </w:rPr>
              <w:t xml:space="preserve"> </w:t>
            </w:r>
            <w:r>
              <w:t xml:space="preserve">– Делопроизводство в Казахстане. -2007. -№ 1(1). -С. 60-66. </w:t>
            </w:r>
          </w:p>
          <w:p w:rsidR="00A972EA" w:rsidRPr="00B23EBC" w:rsidRDefault="00F51560" w:rsidP="00B23EBC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sz w:val="28"/>
              </w:rPr>
            </w:pPr>
            <w:r>
              <w:t>Закон Республики Казахстан от 22.12.1999 г. «О Национальном архивном фонде и архивах» № 326-</w:t>
            </w:r>
            <w:r w:rsidRPr="00B23EBC">
              <w:rPr>
                <w:lang w:val="en-GB"/>
              </w:rPr>
              <w:t>I</w:t>
            </w:r>
            <w:r w:rsidRPr="000C3390">
              <w:t xml:space="preserve"> </w:t>
            </w:r>
            <w:r>
              <w:t>ЗРК.</w:t>
            </w:r>
          </w:p>
        </w:tc>
      </w:tr>
      <w:tr w:rsidR="00A972EA" w:rsidRPr="000B4B52" w:rsidTr="00A972EA">
        <w:tc>
          <w:tcPr>
            <w:tcW w:w="4785" w:type="dxa"/>
          </w:tcPr>
          <w:p w:rsidR="00A972EA" w:rsidRDefault="00A972EA" w:rsidP="0094282E">
            <w:pPr>
              <w:pStyle w:val="a5"/>
              <w:suppressAutoHyphens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786" w:type="dxa"/>
          </w:tcPr>
          <w:p w:rsidR="00A972EA" w:rsidRPr="000B4B52" w:rsidRDefault="00A972EA" w:rsidP="0094282E">
            <w:pPr>
              <w:pStyle w:val="a5"/>
              <w:suppressAutoHyphens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94282E" w:rsidRDefault="0094282E" w:rsidP="0094282E">
      <w:pPr>
        <w:suppressAutoHyphens/>
        <w:ind w:firstLine="720"/>
        <w:jc w:val="both"/>
        <w:rPr>
          <w:lang w:val="kk-KZ"/>
        </w:rPr>
      </w:pPr>
    </w:p>
    <w:p w:rsidR="0094282E" w:rsidRDefault="0094282E" w:rsidP="0094282E">
      <w:pPr>
        <w:suppressAutoHyphens/>
        <w:ind w:firstLine="720"/>
        <w:jc w:val="both"/>
        <w:rPr>
          <w:lang w:val="kk-KZ"/>
        </w:rPr>
      </w:pPr>
    </w:p>
    <w:p w:rsidR="0094282E" w:rsidRDefault="0094282E" w:rsidP="0094282E">
      <w:pPr>
        <w:suppressAutoHyphens/>
        <w:ind w:firstLine="720"/>
        <w:jc w:val="both"/>
        <w:rPr>
          <w:lang w:val="kk-KZ"/>
        </w:rPr>
      </w:pPr>
    </w:p>
    <w:p w:rsidR="0094282E" w:rsidRDefault="0094282E" w:rsidP="0094282E">
      <w:pPr>
        <w:suppressAutoHyphens/>
        <w:ind w:firstLine="720"/>
        <w:jc w:val="both"/>
        <w:rPr>
          <w:lang w:val="kk-KZ"/>
        </w:rPr>
      </w:pPr>
    </w:p>
    <w:p w:rsidR="0094282E" w:rsidRDefault="00A972EA" w:rsidP="00B23EBC">
      <w:pPr>
        <w:pStyle w:val="6"/>
        <w:ind w:left="0"/>
        <w:rPr>
          <w:lang w:val="kk-KZ"/>
        </w:rPr>
      </w:pPr>
      <w:r>
        <w:rPr>
          <w:b/>
          <w:lang w:val="kk-KZ"/>
        </w:rPr>
        <w:t>Ұ</w:t>
      </w:r>
    </w:p>
    <w:p w:rsidR="0094282E" w:rsidRDefault="0094282E" w:rsidP="0094282E">
      <w:pPr>
        <w:suppressAutoHyphens/>
        <w:ind w:firstLine="720"/>
        <w:jc w:val="both"/>
        <w:rPr>
          <w:lang w:val="kk-KZ"/>
        </w:rPr>
      </w:pPr>
    </w:p>
    <w:sectPr w:rsidR="0094282E" w:rsidSect="0067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883"/>
    <w:multiLevelType w:val="hybridMultilevel"/>
    <w:tmpl w:val="A0508CDE"/>
    <w:lvl w:ilvl="0" w:tplc="492EEC1C">
      <w:start w:val="2"/>
      <w:numFmt w:val="decimal"/>
      <w:lvlText w:val="%1"/>
      <w:lvlJc w:val="left"/>
      <w:pPr>
        <w:tabs>
          <w:tab w:val="num" w:pos="1965"/>
        </w:tabs>
        <w:ind w:left="1965" w:hanging="124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17F4"/>
    <w:multiLevelType w:val="hybridMultilevel"/>
    <w:tmpl w:val="A73C344E"/>
    <w:lvl w:ilvl="0" w:tplc="38C65A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A07E0"/>
    <w:multiLevelType w:val="hybridMultilevel"/>
    <w:tmpl w:val="A9F2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805C6"/>
    <w:multiLevelType w:val="multilevel"/>
    <w:tmpl w:val="65C21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4707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542AF2"/>
    <w:multiLevelType w:val="hybridMultilevel"/>
    <w:tmpl w:val="76FADEBA"/>
    <w:lvl w:ilvl="0" w:tplc="E24C1E8E">
      <w:start w:val="6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81979"/>
    <w:multiLevelType w:val="hybridMultilevel"/>
    <w:tmpl w:val="D784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31A93"/>
    <w:multiLevelType w:val="hybridMultilevel"/>
    <w:tmpl w:val="79B2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7E2"/>
    <w:multiLevelType w:val="hybridMultilevel"/>
    <w:tmpl w:val="AE6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263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5DBD65A6"/>
    <w:multiLevelType w:val="hybridMultilevel"/>
    <w:tmpl w:val="A42A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67597F7C"/>
    <w:multiLevelType w:val="hybridMultilevel"/>
    <w:tmpl w:val="9D1E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1459E"/>
    <w:multiLevelType w:val="multilevel"/>
    <w:tmpl w:val="FD4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A9936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7DA27811"/>
    <w:multiLevelType w:val="hybridMultilevel"/>
    <w:tmpl w:val="E8C4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4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282E"/>
    <w:rsid w:val="000B4B52"/>
    <w:rsid w:val="004315C6"/>
    <w:rsid w:val="0067194C"/>
    <w:rsid w:val="0094282E"/>
    <w:rsid w:val="00A972EA"/>
    <w:rsid w:val="00B23EBC"/>
    <w:rsid w:val="00F13652"/>
    <w:rsid w:val="00F5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82E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4282E"/>
    <w:pPr>
      <w:keepNext/>
      <w:tabs>
        <w:tab w:val="num" w:pos="0"/>
      </w:tabs>
      <w:ind w:firstLine="72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94282E"/>
    <w:pPr>
      <w:keepNext/>
      <w:tabs>
        <w:tab w:val="num" w:pos="1155"/>
      </w:tabs>
      <w:ind w:left="7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4282E"/>
    <w:pPr>
      <w:keepNext/>
      <w:outlineLvl w:val="4"/>
    </w:pPr>
  </w:style>
  <w:style w:type="paragraph" w:styleId="6">
    <w:name w:val="heading 6"/>
    <w:basedOn w:val="a"/>
    <w:next w:val="a"/>
    <w:link w:val="60"/>
    <w:unhideWhenUsed/>
    <w:qFormat/>
    <w:rsid w:val="0094282E"/>
    <w:pPr>
      <w:keepNext/>
      <w:tabs>
        <w:tab w:val="num" w:pos="1155"/>
      </w:tabs>
      <w:ind w:left="720" w:firstLine="720"/>
      <w:jc w:val="center"/>
      <w:outlineLvl w:val="5"/>
    </w:pPr>
  </w:style>
  <w:style w:type="paragraph" w:styleId="7">
    <w:name w:val="heading 7"/>
    <w:basedOn w:val="a"/>
    <w:next w:val="a"/>
    <w:link w:val="70"/>
    <w:semiHidden/>
    <w:unhideWhenUsed/>
    <w:qFormat/>
    <w:rsid w:val="0094282E"/>
    <w:pPr>
      <w:keepNext/>
      <w:tabs>
        <w:tab w:val="num" w:pos="0"/>
      </w:tabs>
      <w:ind w:firstLine="720"/>
      <w:jc w:val="both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8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28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28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8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28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428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94282E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Normal (Web)"/>
    <w:basedOn w:val="a"/>
    <w:semiHidden/>
    <w:unhideWhenUsed/>
    <w:rsid w:val="0094282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94282E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428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94282E"/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42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4282E"/>
    <w:pPr>
      <w:tabs>
        <w:tab w:val="num" w:pos="1155"/>
      </w:tabs>
      <w:ind w:left="720" w:firstLine="720"/>
      <w:jc w:val="center"/>
    </w:pPr>
  </w:style>
  <w:style w:type="character" w:customStyle="1" w:styleId="20">
    <w:name w:val="Основной текст с отступом 2 Знак"/>
    <w:basedOn w:val="a0"/>
    <w:link w:val="2"/>
    <w:semiHidden/>
    <w:rsid w:val="009428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4282E"/>
    <w:pPr>
      <w:tabs>
        <w:tab w:val="num" w:pos="0"/>
      </w:tabs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428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rsid w:val="0094282E"/>
    <w:pPr>
      <w:keepNext/>
      <w:ind w:left="720"/>
      <w:jc w:val="both"/>
      <w:outlineLvl w:val="1"/>
    </w:pPr>
    <w:rPr>
      <w:b/>
      <w:u w:val="single"/>
    </w:rPr>
  </w:style>
  <w:style w:type="paragraph" w:customStyle="1" w:styleId="FR3">
    <w:name w:val="FR3"/>
    <w:rsid w:val="0094282E"/>
    <w:pPr>
      <w:widowControl w:val="0"/>
      <w:snapToGrid w:val="0"/>
      <w:spacing w:after="0" w:line="360" w:lineRule="auto"/>
      <w:ind w:left="840" w:firstLine="56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a9">
    <w:name w:val="Table Grid"/>
    <w:basedOn w:val="a1"/>
    <w:rsid w:val="0094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1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Katabayev</dc:creator>
  <cp:keywords/>
  <dc:description/>
  <cp:lastModifiedBy>Katabayev</cp:lastModifiedBy>
  <cp:revision>6</cp:revision>
  <dcterms:created xsi:type="dcterms:W3CDTF">2012-01-17T05:40:00Z</dcterms:created>
  <dcterms:modified xsi:type="dcterms:W3CDTF">2012-01-17T06:16:00Z</dcterms:modified>
</cp:coreProperties>
</file>